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B00" w:rsidRDefault="00172B00" w:rsidP="00172B00">
      <w:r>
        <w:t xml:space="preserve">Игра с таймером для </w:t>
      </w:r>
      <w:proofErr w:type="spellStart"/>
      <w:r>
        <w:t>гиперактивных</w:t>
      </w:r>
      <w:proofErr w:type="spellEnd"/>
      <w:r>
        <w:t xml:space="preserve"> детей </w:t>
      </w:r>
    </w:p>
    <w:p w:rsidR="00172B00" w:rsidRDefault="00172B00" w:rsidP="00172B00"/>
    <w:p w:rsidR="00172B00" w:rsidRDefault="00172B00" w:rsidP="00172B00">
      <w:r>
        <w:t xml:space="preserve">Введение и обоснование </w:t>
      </w:r>
    </w:p>
    <w:p w:rsidR="00172B00" w:rsidRDefault="00172B00" w:rsidP="00172B00"/>
    <w:p w:rsidR="00172B00" w:rsidRDefault="00172B00" w:rsidP="00172B00">
      <w:r>
        <w:t xml:space="preserve">Многие возбудимые дети имеют заниженную самооценку, поскольку им то и дело приходится слышать от взрослых: "Прекрати сейчас же!" и т. п. Такие дети редко доводят начатое дело до конца и, как правило, не получают удовлетворения от завершения начатого дела или решения поставленной задачи. В результате с годами у них формируются негативная самооценка и склонность к бурным эмоциональным реакциям. Однако мы заметили, что многие возбудимые дети могут неплохо контролировать свое поведение, если их к этому мотивировать. Игра с таймером была разработана нами для того, чтобы повысить их мотивацию к </w:t>
      </w:r>
      <w:proofErr w:type="gramStart"/>
      <w:r>
        <w:t>контролю за</w:t>
      </w:r>
      <w:proofErr w:type="gramEnd"/>
      <w:r>
        <w:t xml:space="preserve"> своими реакциями и дать им возможность почувствовать удовлетворение от выполненного действия.</w:t>
      </w:r>
    </w:p>
    <w:p w:rsidR="00172B00" w:rsidRDefault="00172B00" w:rsidP="00172B00"/>
    <w:p w:rsidR="00172B00" w:rsidRDefault="00172B00" w:rsidP="00172B00">
      <w:r>
        <w:t>Игра с таймером способствует развитию навыков самоконтроля - это один из ее основных психотерапевтических факторов. Если игра ребенку интересна, он проявляет настойчивость, которая, вполне вероятно, позволит ему справиться с задачей и получить определенное вознаграждение. Для возбудимого ребенка очень важно почувствовать успех в игре, что даст ему не только ощущение победы, но и своей компетентности.</w:t>
      </w:r>
    </w:p>
    <w:p w:rsidR="00172B00" w:rsidRDefault="00172B00" w:rsidP="00172B00"/>
    <w:p w:rsidR="00172B00" w:rsidRDefault="00172B00" w:rsidP="00172B00">
      <w:r>
        <w:t>Описание техники</w:t>
      </w:r>
    </w:p>
    <w:p w:rsidR="00172B00" w:rsidRDefault="00172B00" w:rsidP="00172B00"/>
    <w:p w:rsidR="00172B00" w:rsidRDefault="00172B00" w:rsidP="00172B00">
      <w:r>
        <w:t>Для работы необходимо иметь: таймер, фишки, принадлежности для рисования, кубики и ряд простых детских книжек для самостоятельного чтения. Ребенку предстоит выполнить одну из следующих задач: построить из кубиков башню, нарисовать картинку, раскрасить сделанное по трафарету изображение или прочесть книжку. Психотерапевт предлагает игру с таймером:</w:t>
      </w:r>
    </w:p>
    <w:p w:rsidR="00172B00" w:rsidRDefault="00172B00" w:rsidP="00172B00"/>
    <w:p w:rsidR="00172B00" w:rsidRDefault="00172B00" w:rsidP="00172B00">
      <w:r>
        <w:t>- Сначала я дам тебе десять фишек. Вот кубики. Тебе нужно построить из них башню. На выполнение задания у тебя будет пять минут. Если ты будешь отвлекаться, то не успеешь. Если ты вдруг отвлечешься от строительства башни, то должен будешь отдать мне одну фишку. Всякий раз, когда ты задашь мне какой-нибудь вопрос, начнешь заниматься чем-нибудь другим или разговаривать, ты должен будешь отдавать мне по одной фишке. Если же за пять минут ты ни разу не отвлечешься от своего дела, я дам тебе еще десять фишек. Когда наберешь пятьдесят фишек, ты сможешь затем взять все, что захочешь, из "сумки с сокровищами", - в этой сумке находятся заранее приобретенные маленькие игрушки. - Хочешь спросить что-нибудь?</w:t>
      </w:r>
    </w:p>
    <w:p w:rsidR="00172B00" w:rsidRDefault="00172B00" w:rsidP="00172B00"/>
    <w:p w:rsidR="00172B00" w:rsidRDefault="00172B00" w:rsidP="00172B00">
      <w:r>
        <w:t>Ребенок может поинтересоваться, что ему делать по окончании строительства башни. На это психотерапевт может сказать:</w:t>
      </w:r>
    </w:p>
    <w:p w:rsidR="00172B00" w:rsidRDefault="00172B00" w:rsidP="00172B00"/>
    <w:p w:rsidR="00172B00" w:rsidRDefault="00172B00" w:rsidP="00172B00">
      <w:r>
        <w:t>- Хороший вопрос. Ты должен продолжать строить что-нибудь другое. Когда пройдет пять минут, таймер просигналит вот так, - психотерапевту нужно продемонстрировать сигнал таймера. - Ты получишь фишки, только когда закончится время.</w:t>
      </w:r>
    </w:p>
    <w:p w:rsidR="00172B00" w:rsidRDefault="00172B00" w:rsidP="00172B00"/>
    <w:p w:rsidR="00172B00" w:rsidRDefault="00172B00" w:rsidP="00172B00">
      <w:r>
        <w:t xml:space="preserve">В течение первых нескольких минут, пока ребенок выполняет задание, психотерапевт ему не мешает. Но его задача заключается в том, чтобы приучить ребенка делать свое дело, что бы ни происходило вокруг - в комнате, в коридоре или на улице. Поэтому вскоре он может попытаться его чем-нибудь отвлечь. Вначале ребенок будет всякий раз бросать свое занятие, когда психотерапевт что-нибудь уронит, начнет заниматься уборкой и т. д. Если играть с таймером на протяжении нескольких сессий, мотивация ребенка значительно повысится, и он действительно захочет иметь пятьдесят фишек, чтобы завоевать приз. На следующем этапе работы, когда ребенок получит приз, можно предложить ему поиграть снова, </w:t>
      </w:r>
      <w:proofErr w:type="gramStart"/>
      <w:r>
        <w:t>удлинив время работы на пять</w:t>
      </w:r>
      <w:proofErr w:type="gramEnd"/>
      <w:r>
        <w:t xml:space="preserve"> минут. В конце </w:t>
      </w:r>
      <w:proofErr w:type="gramStart"/>
      <w:r>
        <w:t>концов</w:t>
      </w:r>
      <w:proofErr w:type="gramEnd"/>
      <w:r>
        <w:t xml:space="preserve"> можно приучить ребенка к сосредоточенной деятельности в течение всего времени занятия.</w:t>
      </w:r>
    </w:p>
    <w:p w:rsidR="00172B00" w:rsidRDefault="00172B00" w:rsidP="00172B00"/>
    <w:p w:rsidR="00172B00" w:rsidRDefault="00172B00" w:rsidP="00172B00">
      <w:r>
        <w:t>Показания и рекомендации к применению</w:t>
      </w:r>
    </w:p>
    <w:p w:rsidR="00172B00" w:rsidRDefault="00172B00" w:rsidP="00172B00"/>
    <w:p w:rsidR="00172B00" w:rsidRDefault="00172B00" w:rsidP="00172B00">
      <w:r>
        <w:t xml:space="preserve">Предлагаемое упражнение очень полезно </w:t>
      </w:r>
      <w:proofErr w:type="spellStart"/>
      <w:r>
        <w:t>гиперактивным</w:t>
      </w:r>
      <w:proofErr w:type="spellEnd"/>
      <w:r>
        <w:t xml:space="preserve"> детям с неустойчивым вниманием. Интересная игра в безопасной обстановке позволяет им почувствовать свою способность успешно справляться с поставленной задачей. Применяя определенную систему поощрения и наказания, можно мотивировать ребенка к работе, однако наиболее значимым для него, по-видимому, является </w:t>
      </w:r>
      <w:proofErr w:type="gramStart"/>
      <w:r>
        <w:t>само ощущение</w:t>
      </w:r>
      <w:proofErr w:type="gramEnd"/>
      <w:r>
        <w:t xml:space="preserve"> успеха. Чтобы убедиться в этом, достаточно посмотреть на лицо ребенка в тот момент, когда он получает дополнительные десять фишек за то, что ни разу не отвлекся от своего дела.</w:t>
      </w:r>
    </w:p>
    <w:p w:rsidR="00172B00" w:rsidRDefault="00172B00" w:rsidP="00172B00"/>
    <w:p w:rsidR="001F3EFE" w:rsidRDefault="00172B00" w:rsidP="00172B00">
      <w:r>
        <w:t xml:space="preserve"> Источник: Х. </w:t>
      </w:r>
      <w:proofErr w:type="spellStart"/>
      <w:r>
        <w:t>Кэдьюсон</w:t>
      </w:r>
      <w:proofErr w:type="spellEnd"/>
      <w:r>
        <w:t xml:space="preserve">, Ч. </w:t>
      </w:r>
      <w:proofErr w:type="spellStart"/>
      <w:r>
        <w:t>Шефер</w:t>
      </w:r>
      <w:proofErr w:type="spellEnd"/>
      <w:r>
        <w:t xml:space="preserve"> "Практикум по игровой психотерапии"</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compat/>
  <w:rsids>
    <w:rsidRoot w:val="00172B00"/>
    <w:rsid w:val="00172B00"/>
    <w:rsid w:val="001F3EFE"/>
    <w:rsid w:val="00301A8C"/>
    <w:rsid w:val="005F7C3C"/>
    <w:rsid w:val="00C060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3474</Characters>
  <Application>Microsoft Office Word</Application>
  <DocSecurity>0</DocSecurity>
  <Lines>28</Lines>
  <Paragraphs>8</Paragraphs>
  <ScaleCrop>false</ScaleCrop>
  <Company>DreamLair</Company>
  <LinksUpToDate>false</LinksUpToDate>
  <CharactersWithSpaces>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2012-10-22T02:52:00Z</dcterms:created>
  <dcterms:modified xsi:type="dcterms:W3CDTF">2012-10-22T02:52:00Z</dcterms:modified>
</cp:coreProperties>
</file>